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C1B08" w14:textId="03C39E5D" w:rsidR="000A0995" w:rsidRDefault="000A0995" w:rsidP="000A0995">
      <w:pPr>
        <w:pStyle w:val="Jurisprudncias"/>
        <w:rPr>
          <w:b/>
          <w:bCs/>
        </w:rPr>
      </w:pPr>
      <w:bookmarkStart w:id="0" w:name="_Toc66978736"/>
    </w:p>
    <w:bookmarkEnd w:id="0"/>
    <w:p w14:paraId="4182B37B" w14:textId="77777777" w:rsidR="008740FD" w:rsidRPr="00674C99" w:rsidRDefault="008740FD" w:rsidP="0064683B">
      <w:pPr>
        <w:ind w:firstLine="0"/>
      </w:pPr>
    </w:p>
    <w:p w14:paraId="4E2C543E" w14:textId="17A6A4D9" w:rsidR="008740FD" w:rsidRPr="00674C99" w:rsidRDefault="00945F74" w:rsidP="008740FD">
      <w:pPr>
        <w:pStyle w:val="Jurisprudncias"/>
        <w:rPr>
          <w:b/>
          <w:bCs/>
        </w:rPr>
      </w:pPr>
      <w:r>
        <w:rPr>
          <w:b/>
          <w:bCs/>
        </w:rPr>
        <w:t>SORTEIO PARA ESCOLHA DOS NÚMEROS DOS CANDIDATOS</w:t>
      </w:r>
      <w:r w:rsidR="006F4845">
        <w:rPr>
          <w:b/>
          <w:bCs/>
        </w:rPr>
        <w:t xml:space="preserve"> - </w:t>
      </w:r>
      <w:r w:rsidR="00156503" w:rsidRPr="0064683B">
        <w:rPr>
          <w:b/>
          <w:bCs/>
        </w:rPr>
        <w:t>PROCESSO DE ESCOLHA</w:t>
      </w:r>
      <w:r w:rsidR="00920D27">
        <w:rPr>
          <w:b/>
          <w:bCs/>
        </w:rPr>
        <w:t xml:space="preserve"> </w:t>
      </w:r>
      <w:r w:rsidR="00E32E36">
        <w:rPr>
          <w:b/>
          <w:bCs/>
        </w:rPr>
        <w:t xml:space="preserve">DE CONSELHEIRO TUTELAR </w:t>
      </w:r>
      <w:r w:rsidR="00156503">
        <w:rPr>
          <w:b/>
          <w:bCs/>
        </w:rPr>
        <w:t>-</w:t>
      </w:r>
      <w:r w:rsidR="00920D27">
        <w:rPr>
          <w:b/>
          <w:bCs/>
        </w:rPr>
        <w:t xml:space="preserve"> </w:t>
      </w:r>
      <w:r w:rsidR="00156503" w:rsidRPr="00674C99">
        <w:rPr>
          <w:b/>
          <w:bCs/>
        </w:rPr>
        <w:t xml:space="preserve">EDITAL N. </w:t>
      </w:r>
      <w:r w:rsidR="00417D33" w:rsidRPr="00417D33">
        <w:rPr>
          <w:b/>
          <w:bCs/>
        </w:rPr>
        <w:t>02</w:t>
      </w:r>
      <w:r w:rsidR="008740FD" w:rsidRPr="00417D33">
        <w:rPr>
          <w:b/>
          <w:bCs/>
        </w:rPr>
        <w:t>/</w:t>
      </w:r>
      <w:r w:rsidR="00417D33" w:rsidRPr="00417D33">
        <w:rPr>
          <w:b/>
          <w:bCs/>
        </w:rPr>
        <w:t>2023</w:t>
      </w:r>
      <w:r w:rsidR="008740FD" w:rsidRPr="00417D33">
        <w:rPr>
          <w:b/>
          <w:bCs/>
        </w:rPr>
        <w:t>/</w:t>
      </w:r>
      <w:r w:rsidR="008740FD" w:rsidRPr="00674C99">
        <w:rPr>
          <w:b/>
          <w:bCs/>
        </w:rPr>
        <w:t>CMDCA</w:t>
      </w:r>
      <w:r>
        <w:rPr>
          <w:b/>
          <w:bCs/>
        </w:rPr>
        <w:t xml:space="preserve"> – RETIFICAÇÃO EDITAL</w:t>
      </w:r>
    </w:p>
    <w:p w14:paraId="15A8B135" w14:textId="77777777" w:rsidR="008740FD" w:rsidRPr="00674C99" w:rsidRDefault="008740FD" w:rsidP="008740FD">
      <w:pPr>
        <w:pStyle w:val="Jurisprudncias"/>
      </w:pPr>
    </w:p>
    <w:p w14:paraId="7665C003" w14:textId="3F606062" w:rsidR="00674734" w:rsidRDefault="006F4845" w:rsidP="008740FD">
      <w:pPr>
        <w:pStyle w:val="Jurisprudncias"/>
      </w:pPr>
      <w:r>
        <w:t xml:space="preserve">A Comissão de Servidores designados para acompanhar </w:t>
      </w:r>
      <w:r w:rsidRPr="006F4845">
        <w:t>as providencias necessárias para escolha de me</w:t>
      </w:r>
      <w:r>
        <w:t>m</w:t>
      </w:r>
      <w:r w:rsidRPr="006F4845">
        <w:t xml:space="preserve">bros do </w:t>
      </w:r>
      <w:r>
        <w:t>C</w:t>
      </w:r>
      <w:r w:rsidRPr="006F4845">
        <w:t xml:space="preserve">onselho </w:t>
      </w:r>
      <w:r>
        <w:t>T</w:t>
      </w:r>
      <w:r w:rsidRPr="006F4845">
        <w:t>utelar</w:t>
      </w:r>
      <w:r>
        <w:t xml:space="preserve">, através da Portaria nº 083/2023 de 08/03/2023, referente ao </w:t>
      </w:r>
      <w:r w:rsidRPr="006F4845">
        <w:t>EDITAL N. 02/2023/CMDCA,</w:t>
      </w:r>
      <w:r>
        <w:t xml:space="preserve"> </w:t>
      </w:r>
      <w:r w:rsidR="00945F74">
        <w:t>retifica, informa e acrescenta o item 9.21,</w:t>
      </w:r>
      <w:r w:rsidR="002C6BE5">
        <w:t xml:space="preserve"> 9.21.1, 9.21.2</w:t>
      </w:r>
      <w:r w:rsidR="00945F74">
        <w:t xml:space="preserve"> </w:t>
      </w:r>
      <w:r>
        <w:t xml:space="preserve"> e o prefeito municipal </w:t>
      </w:r>
      <w:r w:rsidR="00945F74">
        <w:t>pública</w:t>
      </w:r>
      <w:r>
        <w:t xml:space="preserve"> </w:t>
      </w:r>
      <w:r w:rsidR="00945F74">
        <w:t>sobre a data do sorteio dos números para cada candidato</w:t>
      </w:r>
      <w:r w:rsidR="00674734">
        <w:t>:</w:t>
      </w:r>
    </w:p>
    <w:p w14:paraId="281CE9AE" w14:textId="783D8B4E" w:rsidR="00674734" w:rsidRDefault="00674734" w:rsidP="008740FD">
      <w:pPr>
        <w:pStyle w:val="Jurisprudncias"/>
      </w:pPr>
    </w:p>
    <w:p w14:paraId="1E6535FE" w14:textId="20374C8E" w:rsidR="008740FD" w:rsidRDefault="00945F74" w:rsidP="002C6BE5">
      <w:pPr>
        <w:pStyle w:val="Jurisprudncias"/>
        <w:ind w:left="1701"/>
        <w:jc w:val="left"/>
      </w:pPr>
      <w:r>
        <w:t xml:space="preserve">9.21 – </w:t>
      </w:r>
      <w:proofErr w:type="gramStart"/>
      <w:r>
        <w:t>será</w:t>
      </w:r>
      <w:proofErr w:type="gramEnd"/>
      <w:r>
        <w:t xml:space="preserve"> realizado no dia 2</w:t>
      </w:r>
      <w:r w:rsidR="00336E90">
        <w:t>5</w:t>
      </w:r>
      <w:r>
        <w:t>/08/2023, as 1</w:t>
      </w:r>
      <w:r w:rsidR="00336E90">
        <w:t>6</w:t>
      </w:r>
      <w:r>
        <w:t>:00, na sede da Secretaria de Assistência Social de Nova Lacerda, o sorteio dos números para cada candidato(a) a conselheiro(a) tutelar.</w:t>
      </w:r>
    </w:p>
    <w:p w14:paraId="6C41838B" w14:textId="77777777" w:rsidR="002C6BE5" w:rsidRDefault="002C6BE5" w:rsidP="002C6BE5">
      <w:pPr>
        <w:pStyle w:val="Jurisprudncias"/>
        <w:ind w:left="1701"/>
        <w:jc w:val="left"/>
      </w:pPr>
    </w:p>
    <w:p w14:paraId="5336A5E9" w14:textId="34FD15FE" w:rsidR="00945F74" w:rsidRDefault="00945F74" w:rsidP="002C6BE5">
      <w:pPr>
        <w:pStyle w:val="Jurisprudncias"/>
        <w:ind w:left="1701"/>
        <w:jc w:val="left"/>
      </w:pPr>
      <w:r>
        <w:t xml:space="preserve">9.21.1 – </w:t>
      </w:r>
      <w:proofErr w:type="gramStart"/>
      <w:r>
        <w:t>cada</w:t>
      </w:r>
      <w:proofErr w:type="gramEnd"/>
      <w:r>
        <w:t xml:space="preserve"> candidato (a) retirará de uma caixa fechada, um número que corresponderá a sua numeração oficial, que constará na cédula para o dia da eleição.</w:t>
      </w:r>
    </w:p>
    <w:p w14:paraId="12DA68C4" w14:textId="77777777" w:rsidR="002C6BE5" w:rsidRDefault="002C6BE5" w:rsidP="002C6BE5">
      <w:pPr>
        <w:pStyle w:val="Jurisprudncias"/>
        <w:ind w:left="1701"/>
        <w:jc w:val="left"/>
      </w:pPr>
    </w:p>
    <w:p w14:paraId="207FA0AD" w14:textId="1FDBE56D" w:rsidR="00945F74" w:rsidRPr="00674C99" w:rsidRDefault="00945F74" w:rsidP="002C6BE5">
      <w:pPr>
        <w:pStyle w:val="Jurisprudncias"/>
        <w:ind w:left="1701"/>
        <w:jc w:val="left"/>
      </w:pPr>
      <w:r>
        <w:t xml:space="preserve">9.21.2 – em caso de não comparecimento do candidato </w:t>
      </w:r>
      <w:r w:rsidR="002C6BE5">
        <w:t xml:space="preserve">(a) </w:t>
      </w:r>
      <w:r>
        <w:t>para o sorteio, o numero será retirado da caixa por me</w:t>
      </w:r>
      <w:r w:rsidR="002C6BE5">
        <w:t>mbro da comissão após o sorteio dos candidatos presentes.</w:t>
      </w:r>
    </w:p>
    <w:p w14:paraId="5A88AEF9" w14:textId="48AD5C40" w:rsidR="00105B53" w:rsidRDefault="00105B53" w:rsidP="00C713DA">
      <w:pPr>
        <w:pStyle w:val="Jurisprudncias"/>
      </w:pPr>
    </w:p>
    <w:p w14:paraId="72B18E3B" w14:textId="04B5391C" w:rsidR="00105B53" w:rsidRPr="00105B53" w:rsidRDefault="00105B53" w:rsidP="00105B53">
      <w:pPr>
        <w:pStyle w:val="Jurisprudncias"/>
        <w:ind w:firstLine="1701"/>
      </w:pPr>
      <w:r w:rsidRPr="00105B53">
        <w:t>Registra-se, Publique-se e Cumpra-se,</w:t>
      </w:r>
    </w:p>
    <w:p w14:paraId="375CA1B1" w14:textId="28E26A6C" w:rsidR="00105B53" w:rsidRPr="00105B53" w:rsidRDefault="00105B53" w:rsidP="00105B53">
      <w:pPr>
        <w:pStyle w:val="Jurisprudncias"/>
        <w:ind w:firstLine="1701"/>
      </w:pPr>
    </w:p>
    <w:p w14:paraId="11196CBB" w14:textId="234D6DE0" w:rsidR="00105B53" w:rsidRDefault="00105B53" w:rsidP="00105B53">
      <w:pPr>
        <w:pStyle w:val="Jurisprudncias"/>
        <w:ind w:firstLine="1701"/>
      </w:pPr>
      <w:r w:rsidRPr="00105B53">
        <w:t xml:space="preserve">Nova Lacerda, </w:t>
      </w:r>
      <w:r w:rsidR="00336E90">
        <w:t>23</w:t>
      </w:r>
      <w:bookmarkStart w:id="1" w:name="_GoBack"/>
      <w:bookmarkEnd w:id="1"/>
      <w:r w:rsidR="002C6BE5">
        <w:t xml:space="preserve"> </w:t>
      </w:r>
      <w:r w:rsidRPr="00105B53">
        <w:t xml:space="preserve">de </w:t>
      </w:r>
      <w:r w:rsidR="002C6BE5">
        <w:t>agosto</w:t>
      </w:r>
      <w:r w:rsidRPr="00105B53">
        <w:t xml:space="preserve"> de 2023</w:t>
      </w:r>
    </w:p>
    <w:p w14:paraId="4CA5F88D" w14:textId="163D1131" w:rsidR="00105B53" w:rsidRDefault="00105B53" w:rsidP="00105B53">
      <w:pPr>
        <w:pStyle w:val="Jurisprudncias"/>
        <w:ind w:firstLine="1701"/>
      </w:pPr>
    </w:p>
    <w:p w14:paraId="3FC941B8" w14:textId="77777777" w:rsidR="00105B53" w:rsidRPr="00105B53" w:rsidRDefault="00105B53" w:rsidP="00105B53">
      <w:pPr>
        <w:pStyle w:val="Jurisprudncias"/>
        <w:ind w:firstLine="1701"/>
      </w:pPr>
    </w:p>
    <w:p w14:paraId="4B574013" w14:textId="77777777" w:rsidR="00105B53" w:rsidRDefault="00105B53" w:rsidP="00105B53">
      <w:pPr>
        <w:pStyle w:val="Jurisprudncias"/>
        <w:ind w:firstLine="1701"/>
        <w:rPr>
          <w:b/>
          <w:bCs/>
        </w:rPr>
      </w:pPr>
    </w:p>
    <w:p w14:paraId="496B68EF" w14:textId="38A563FA" w:rsidR="00105B53" w:rsidRDefault="00105B53" w:rsidP="00105B53">
      <w:pPr>
        <w:pStyle w:val="Jurisprudncias"/>
        <w:ind w:firstLine="1701"/>
        <w:rPr>
          <w:b/>
          <w:bCs/>
        </w:rPr>
      </w:pPr>
    </w:p>
    <w:p w14:paraId="3BF94EC7" w14:textId="54AA6B47" w:rsidR="00105B53" w:rsidRDefault="00105B53" w:rsidP="00105B53">
      <w:pPr>
        <w:pStyle w:val="Jurisprudncias"/>
        <w:ind w:firstLine="1701"/>
        <w:jc w:val="center"/>
        <w:rPr>
          <w:b/>
          <w:bCs/>
        </w:rPr>
      </w:pPr>
      <w:r>
        <w:rPr>
          <w:b/>
          <w:bCs/>
        </w:rPr>
        <w:t>UILSON JOSÉ DA SILVA</w:t>
      </w:r>
    </w:p>
    <w:p w14:paraId="51D24DF7" w14:textId="412642A0" w:rsidR="00105B53" w:rsidRPr="00105B53" w:rsidRDefault="00105B53" w:rsidP="00105B53">
      <w:pPr>
        <w:pStyle w:val="Jurisprudncias"/>
        <w:ind w:firstLine="1701"/>
        <w:jc w:val="center"/>
      </w:pPr>
      <w:r w:rsidRPr="00105B53">
        <w:t>Prefeito Municipal</w:t>
      </w:r>
    </w:p>
    <w:p w14:paraId="3DB8DC44" w14:textId="733110E6" w:rsidR="00105B53" w:rsidRDefault="00105B53" w:rsidP="00C713DA">
      <w:pPr>
        <w:pStyle w:val="Jurisprudncias"/>
      </w:pPr>
    </w:p>
    <w:p w14:paraId="3C624B5B" w14:textId="21F1A905" w:rsidR="00507DA5" w:rsidRDefault="00507DA5" w:rsidP="00C713DA">
      <w:pPr>
        <w:pStyle w:val="Jurisprudncias"/>
      </w:pPr>
    </w:p>
    <w:p w14:paraId="4EEDD8D1" w14:textId="15A3A604" w:rsidR="00507DA5" w:rsidRDefault="00507DA5" w:rsidP="00C713DA">
      <w:pPr>
        <w:pStyle w:val="Jurisprudncias"/>
      </w:pPr>
    </w:p>
    <w:p w14:paraId="4224A3FF" w14:textId="12B43E7D" w:rsidR="00507DA5" w:rsidRDefault="00507DA5" w:rsidP="00C713DA">
      <w:pPr>
        <w:pStyle w:val="Jurisprudncias"/>
      </w:pPr>
    </w:p>
    <w:p w14:paraId="27CDF483" w14:textId="232A1AC9" w:rsidR="00507DA5" w:rsidRDefault="00507DA5" w:rsidP="00C713DA">
      <w:pPr>
        <w:pStyle w:val="Jurisprudncias"/>
      </w:pPr>
    </w:p>
    <w:p w14:paraId="215258A7" w14:textId="6F1FCB04" w:rsidR="00507DA5" w:rsidRDefault="00507DA5" w:rsidP="00C713DA">
      <w:pPr>
        <w:pStyle w:val="Jurisprudncias"/>
      </w:pPr>
    </w:p>
    <w:p w14:paraId="31BC5C2E" w14:textId="222910C7" w:rsidR="00507DA5" w:rsidRDefault="00507DA5" w:rsidP="00C713DA">
      <w:pPr>
        <w:pStyle w:val="Jurisprudncias"/>
      </w:pPr>
    </w:p>
    <w:p w14:paraId="182323C8" w14:textId="17206D7A" w:rsidR="00507DA5" w:rsidRDefault="00507DA5" w:rsidP="00C713DA">
      <w:pPr>
        <w:pStyle w:val="Jurisprudncias"/>
      </w:pPr>
    </w:p>
    <w:sectPr w:rsidR="00507DA5" w:rsidSect="009B02A4">
      <w:headerReference w:type="default" r:id="rId10"/>
      <w:pgSz w:w="11906" w:h="16838"/>
      <w:pgMar w:top="28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BA745" w14:textId="77777777" w:rsidR="007F6BEA" w:rsidRDefault="007F6BEA" w:rsidP="008740FD">
      <w:pPr>
        <w:spacing w:line="240" w:lineRule="auto"/>
      </w:pPr>
      <w:r>
        <w:separator/>
      </w:r>
    </w:p>
  </w:endnote>
  <w:endnote w:type="continuationSeparator" w:id="0">
    <w:p w14:paraId="436DABBC" w14:textId="77777777" w:rsidR="007F6BEA" w:rsidRDefault="007F6BEA" w:rsidP="00874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49C35" w14:textId="77777777" w:rsidR="007F6BEA" w:rsidRDefault="007F6BEA" w:rsidP="008740FD">
      <w:pPr>
        <w:spacing w:line="240" w:lineRule="auto"/>
      </w:pPr>
      <w:r>
        <w:separator/>
      </w:r>
    </w:p>
  </w:footnote>
  <w:footnote w:type="continuationSeparator" w:id="0">
    <w:p w14:paraId="2DCDFD64" w14:textId="77777777" w:rsidR="007F6BEA" w:rsidRDefault="007F6BEA" w:rsidP="00874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E5C3" w14:textId="6A58A8BF" w:rsidR="009B02A4" w:rsidRDefault="009B02A4">
    <w:pPr>
      <w:pStyle w:val="Cabealho"/>
    </w:pPr>
    <w:r>
      <w:rPr>
        <w:noProof/>
      </w:rPr>
      <w:drawing>
        <wp:inline distT="0" distB="0" distL="0" distR="0" wp14:anchorId="19A320FE" wp14:editId="46F7BCEF">
          <wp:extent cx="2598420" cy="105000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59" cy="1053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0C442C"/>
    <w:multiLevelType w:val="hybridMultilevel"/>
    <w:tmpl w:val="F8F0AA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B06"/>
    <w:multiLevelType w:val="hybridMultilevel"/>
    <w:tmpl w:val="E0FCDC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03E84"/>
    <w:multiLevelType w:val="hybridMultilevel"/>
    <w:tmpl w:val="029A25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7C0C"/>
    <w:multiLevelType w:val="hybridMultilevel"/>
    <w:tmpl w:val="661005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7A3A"/>
    <w:multiLevelType w:val="hybridMultilevel"/>
    <w:tmpl w:val="C2DAD4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95686"/>
    <w:multiLevelType w:val="hybridMultilevel"/>
    <w:tmpl w:val="3190DE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31905"/>
    <w:multiLevelType w:val="hybridMultilevel"/>
    <w:tmpl w:val="3134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1140"/>
    <w:multiLevelType w:val="hybridMultilevel"/>
    <w:tmpl w:val="DED06F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FD"/>
    <w:rsid w:val="000873B3"/>
    <w:rsid w:val="000A0995"/>
    <w:rsid w:val="000A4A05"/>
    <w:rsid w:val="00105B53"/>
    <w:rsid w:val="00156503"/>
    <w:rsid w:val="001C0B71"/>
    <w:rsid w:val="00233DDB"/>
    <w:rsid w:val="002B0D69"/>
    <w:rsid w:val="002B7ADD"/>
    <w:rsid w:val="002C6BE5"/>
    <w:rsid w:val="002D4D18"/>
    <w:rsid w:val="00302761"/>
    <w:rsid w:val="00336E90"/>
    <w:rsid w:val="003A63E7"/>
    <w:rsid w:val="00417D33"/>
    <w:rsid w:val="00472C80"/>
    <w:rsid w:val="00497BB9"/>
    <w:rsid w:val="004A220F"/>
    <w:rsid w:val="004B3C79"/>
    <w:rsid w:val="00507DA5"/>
    <w:rsid w:val="005227B1"/>
    <w:rsid w:val="00524357"/>
    <w:rsid w:val="00570912"/>
    <w:rsid w:val="00575860"/>
    <w:rsid w:val="005807F3"/>
    <w:rsid w:val="005F019A"/>
    <w:rsid w:val="0064683B"/>
    <w:rsid w:val="00647B67"/>
    <w:rsid w:val="00674734"/>
    <w:rsid w:val="006B20CA"/>
    <w:rsid w:val="006F4845"/>
    <w:rsid w:val="00707201"/>
    <w:rsid w:val="0072140C"/>
    <w:rsid w:val="0074686A"/>
    <w:rsid w:val="007507B4"/>
    <w:rsid w:val="00797719"/>
    <w:rsid w:val="007A4061"/>
    <w:rsid w:val="007D4C8D"/>
    <w:rsid w:val="007F1711"/>
    <w:rsid w:val="007F2F4A"/>
    <w:rsid w:val="007F6BEA"/>
    <w:rsid w:val="00832266"/>
    <w:rsid w:val="00873B12"/>
    <w:rsid w:val="008740FD"/>
    <w:rsid w:val="008D16CC"/>
    <w:rsid w:val="008E6DA7"/>
    <w:rsid w:val="009040EF"/>
    <w:rsid w:val="009168CE"/>
    <w:rsid w:val="0092028D"/>
    <w:rsid w:val="00920D27"/>
    <w:rsid w:val="00935FF4"/>
    <w:rsid w:val="00945F74"/>
    <w:rsid w:val="00955FB7"/>
    <w:rsid w:val="00964D0D"/>
    <w:rsid w:val="009670D6"/>
    <w:rsid w:val="009741D0"/>
    <w:rsid w:val="009809F0"/>
    <w:rsid w:val="009B02A4"/>
    <w:rsid w:val="009B5D7A"/>
    <w:rsid w:val="00A32962"/>
    <w:rsid w:val="00A33ADA"/>
    <w:rsid w:val="00A7366F"/>
    <w:rsid w:val="00AD9969"/>
    <w:rsid w:val="00B53FB7"/>
    <w:rsid w:val="00B61D12"/>
    <w:rsid w:val="00B8065E"/>
    <w:rsid w:val="00BB6B1D"/>
    <w:rsid w:val="00BE38C5"/>
    <w:rsid w:val="00C22F93"/>
    <w:rsid w:val="00C3286A"/>
    <w:rsid w:val="00C713DA"/>
    <w:rsid w:val="00CF2DEF"/>
    <w:rsid w:val="00D37B65"/>
    <w:rsid w:val="00DE04F7"/>
    <w:rsid w:val="00E32E36"/>
    <w:rsid w:val="00E93594"/>
    <w:rsid w:val="00EA1009"/>
    <w:rsid w:val="00EE6EBE"/>
    <w:rsid w:val="00F1543D"/>
    <w:rsid w:val="00F41BF5"/>
    <w:rsid w:val="00F459E3"/>
    <w:rsid w:val="00F823DA"/>
    <w:rsid w:val="019989F6"/>
    <w:rsid w:val="01DD51F5"/>
    <w:rsid w:val="025F2077"/>
    <w:rsid w:val="02FAADD3"/>
    <w:rsid w:val="04798C99"/>
    <w:rsid w:val="070378D3"/>
    <w:rsid w:val="08A5F231"/>
    <w:rsid w:val="0BD52B01"/>
    <w:rsid w:val="0BF56029"/>
    <w:rsid w:val="0C4F229A"/>
    <w:rsid w:val="0D946E68"/>
    <w:rsid w:val="1254C62F"/>
    <w:rsid w:val="134FDED7"/>
    <w:rsid w:val="15C17358"/>
    <w:rsid w:val="16AE7BC2"/>
    <w:rsid w:val="1D1A0BAC"/>
    <w:rsid w:val="22BA9B34"/>
    <w:rsid w:val="277BCAC9"/>
    <w:rsid w:val="2A164107"/>
    <w:rsid w:val="2A1B3733"/>
    <w:rsid w:val="2C817872"/>
    <w:rsid w:val="31F55A1F"/>
    <w:rsid w:val="32BE7D70"/>
    <w:rsid w:val="3472146D"/>
    <w:rsid w:val="37BC8E35"/>
    <w:rsid w:val="3B994808"/>
    <w:rsid w:val="3C3D408D"/>
    <w:rsid w:val="3D0F6764"/>
    <w:rsid w:val="3F745B16"/>
    <w:rsid w:val="3F9E32D0"/>
    <w:rsid w:val="41E3847F"/>
    <w:rsid w:val="42D901F0"/>
    <w:rsid w:val="43AF3BD0"/>
    <w:rsid w:val="4610A2B2"/>
    <w:rsid w:val="46464295"/>
    <w:rsid w:val="48AD7BD0"/>
    <w:rsid w:val="49B5AEF6"/>
    <w:rsid w:val="49C6DF35"/>
    <w:rsid w:val="4A1E7D54"/>
    <w:rsid w:val="4B005080"/>
    <w:rsid w:val="4CCB7A02"/>
    <w:rsid w:val="4CDA81EF"/>
    <w:rsid w:val="4E75D9D6"/>
    <w:rsid w:val="4E8FE012"/>
    <w:rsid w:val="539CBA38"/>
    <w:rsid w:val="55DCAB52"/>
    <w:rsid w:val="5C07FC58"/>
    <w:rsid w:val="60976290"/>
    <w:rsid w:val="64A251DB"/>
    <w:rsid w:val="68630D2C"/>
    <w:rsid w:val="689A2CE0"/>
    <w:rsid w:val="68B5804C"/>
    <w:rsid w:val="6AC3C30C"/>
    <w:rsid w:val="6BD1CDA2"/>
    <w:rsid w:val="6BED210E"/>
    <w:rsid w:val="6E345ADE"/>
    <w:rsid w:val="6FD02B3F"/>
    <w:rsid w:val="734C68FA"/>
    <w:rsid w:val="74BB06ED"/>
    <w:rsid w:val="7656D74E"/>
    <w:rsid w:val="7B9951CE"/>
    <w:rsid w:val="7CF707CB"/>
    <w:rsid w:val="7E61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9F1E52"/>
  <w15:chartTrackingRefBased/>
  <w15:docId w15:val="{8DA739DB-2D18-4364-A680-80F00BBC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OV - texto"/>
    <w:link w:val="CAMOV-textoChar"/>
    <w:qFormat/>
    <w:rsid w:val="008740FD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740FD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40FD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40FD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40FD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40F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40F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40F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40F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40F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740FD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740FD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740FD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40F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40F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40F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40F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4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4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8740FD"/>
    <w:pPr>
      <w:spacing w:line="240" w:lineRule="auto"/>
      <w:ind w:left="2268" w:firstLine="0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8740FD"/>
    <w:rPr>
      <w:rFonts w:ascii="Arial" w:hAnsi="Arial"/>
      <w:iCs/>
      <w:color w:val="404040" w:themeColor="text1" w:themeTint="BF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8740FD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8740FD"/>
    <w:pPr>
      <w:ind w:firstLine="0"/>
    </w:pPr>
  </w:style>
  <w:style w:type="character" w:customStyle="1" w:styleId="NotaderodapChar">
    <w:name w:val="Nota de rodapé Char"/>
    <w:basedOn w:val="TextodenotaderodapChar"/>
    <w:link w:val="Notaderodap"/>
    <w:rsid w:val="008740FD"/>
    <w:rPr>
      <w:rFonts w:ascii="Arial" w:hAnsi="Arial"/>
      <w:sz w:val="20"/>
      <w:szCs w:val="20"/>
    </w:rPr>
  </w:style>
  <w:style w:type="table" w:styleId="Tabelacomgrade">
    <w:name w:val="Table Grid"/>
    <w:basedOn w:val="Tabelanormal"/>
    <w:uiPriority w:val="59"/>
    <w:rsid w:val="008740FD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8740FD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8740FD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40F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0FD"/>
    <w:rPr>
      <w:rFonts w:ascii="Arial" w:hAnsi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73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3B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3B12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3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3B12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8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86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A0995"/>
    <w:rPr>
      <w:strike w:val="0"/>
      <w:dstrike w:val="0"/>
      <w:color w:val="auto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9040E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B02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2A4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9B02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2A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992ADB25C0394D81985856E09F1DFA" ma:contentTypeVersion="16" ma:contentTypeDescription="Crie um novo documento." ma:contentTypeScope="" ma:versionID="4e6324deb29e2cedfcd403d1cf8403fe">
  <xsd:schema xmlns:xsd="http://www.w3.org/2001/XMLSchema" xmlns:xs="http://www.w3.org/2001/XMLSchema" xmlns:p="http://schemas.microsoft.com/office/2006/metadata/properties" xmlns:ns2="37e684aa-5c40-4b8f-ba68-6f26b2a5c790" xmlns:ns3="c1030a7a-7e92-4018-b89d-40e730b5a50d" targetNamespace="http://schemas.microsoft.com/office/2006/metadata/properties" ma:root="true" ma:fieldsID="ef7e960218a1cd9c51ab1561ba0e4a2c" ns2:_="" ns3:_="">
    <xsd:import namespace="37e684aa-5c40-4b8f-ba68-6f26b2a5c790"/>
    <xsd:import namespace="c1030a7a-7e92-4018-b89d-40e730b5a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84aa-5c40-4b8f-ba68-6f26b2a5c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b798373-6419-467c-bf97-4a436d70a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30a7a-7e92-4018-b89d-40e730b5a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cdb610-1cc0-4e7f-af97-6dcd8b2a5d92}" ma:internalName="TaxCatchAll" ma:showField="CatchAllData" ma:web="c1030a7a-7e92-4018-b89d-40e730b5a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14C9-AAB4-456F-BD11-C4C0CAC88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684aa-5c40-4b8f-ba68-6f26b2a5c790"/>
    <ds:schemaRef ds:uri="c1030a7a-7e92-4018-b89d-40e730b5a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7F284-03F9-48EB-9CAC-53D2F0338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81BA9-0797-4C74-8637-791E3C2B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Acer</cp:lastModifiedBy>
  <cp:revision>3</cp:revision>
  <cp:lastPrinted>2023-04-06T12:15:00Z</cp:lastPrinted>
  <dcterms:created xsi:type="dcterms:W3CDTF">2023-08-18T13:19:00Z</dcterms:created>
  <dcterms:modified xsi:type="dcterms:W3CDTF">2023-08-23T13:37:00Z</dcterms:modified>
</cp:coreProperties>
</file>